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E9" w:rsidRPr="00CC46EB" w:rsidRDefault="00CC46EB" w:rsidP="00083945">
      <w:pPr>
        <w:jc w:val="center"/>
        <w:rPr>
          <w:sz w:val="32"/>
          <w:szCs w:val="32"/>
        </w:rPr>
      </w:pPr>
      <w:r w:rsidRPr="00CC46EB">
        <w:rPr>
          <w:sz w:val="32"/>
          <w:szCs w:val="32"/>
        </w:rPr>
        <w:t>Mapping Project Talking Points</w:t>
      </w:r>
    </w:p>
    <w:p w:rsidR="00083945" w:rsidRDefault="00083945" w:rsidP="00083945">
      <w:pPr>
        <w:jc w:val="center"/>
      </w:pPr>
    </w:p>
    <w:p w:rsidR="00083945" w:rsidRDefault="00CC46EB" w:rsidP="00083945">
      <w:pPr>
        <w:pStyle w:val="ListParagraph"/>
        <w:numPr>
          <w:ilvl w:val="0"/>
          <w:numId w:val="1"/>
        </w:numPr>
      </w:pPr>
      <w:r>
        <w:t>You’re a volunteer Research Fellow</w:t>
      </w:r>
      <w:r w:rsidR="00083945">
        <w:t xml:space="preserve"> for the International Center for Law and Religion Studies—a think tank that is associated with the J.Reuben Clark Law School at Brigham Young University. </w:t>
      </w:r>
    </w:p>
    <w:p w:rsidR="00083945" w:rsidRDefault="00083945" w:rsidP="00083945">
      <w:pPr>
        <w:pStyle w:val="ListParagraph"/>
        <w:numPr>
          <w:ilvl w:val="1"/>
          <w:numId w:val="1"/>
        </w:numPr>
      </w:pPr>
      <w:r>
        <w:t>If questions are asked about the Center being part of the Church, you should be clear that while BYU is a church-sponsored institution, the Center’s mission is to promote freedom of religion and belief for all people.</w:t>
      </w:r>
    </w:p>
    <w:p w:rsidR="00083945" w:rsidRDefault="00083945" w:rsidP="00083945">
      <w:pPr>
        <w:pStyle w:val="ListParagraph"/>
        <w:numPr>
          <w:ilvl w:val="1"/>
          <w:numId w:val="1"/>
        </w:numPr>
      </w:pPr>
      <w:r>
        <w:t>You may explain you are a Research Fellow for the Center, but in the event questi</w:t>
      </w:r>
      <w:r w:rsidR="00CC46EB">
        <w:t>ons are asked that require any commitment on behalf of the Center, make it clear that you’re not authorized to respond but will check and get back to them.</w:t>
      </w:r>
    </w:p>
    <w:p w:rsidR="00CC46EB" w:rsidRDefault="00083945" w:rsidP="00083945">
      <w:pPr>
        <w:pStyle w:val="ListParagraph"/>
        <w:numPr>
          <w:ilvl w:val="0"/>
          <w:numId w:val="1"/>
        </w:numPr>
      </w:pPr>
      <w:r>
        <w:t>The Center is continuously adding substantive content to its website</w:t>
      </w:r>
      <w:r w:rsidR="00CC46EB">
        <w:t>s</w:t>
      </w:r>
      <w:r>
        <w:t xml:space="preserve"> (</w:t>
      </w:r>
      <w:hyperlink r:id="rId5" w:history="1">
        <w:r w:rsidRPr="001714A4">
          <w:rPr>
            <w:rStyle w:val="Hyperlink"/>
          </w:rPr>
          <w:t>www.religlaw.org</w:t>
        </w:r>
      </w:hyperlink>
      <w:r w:rsidR="00CC46EB">
        <w:t xml:space="preserve"> and </w:t>
      </w:r>
      <w:hyperlink r:id="rId6" w:history="1">
        <w:r w:rsidR="00CC46EB" w:rsidRPr="001714A4">
          <w:rPr>
            <w:rStyle w:val="Hyperlink"/>
          </w:rPr>
          <w:t>www.iclrs.org</w:t>
        </w:r>
      </w:hyperlink>
      <w:r w:rsidR="00CC46EB">
        <w:t xml:space="preserve"> </w:t>
      </w:r>
      <w:r>
        <w:t>)</w:t>
      </w:r>
      <w:r w:rsidR="00CC46EB">
        <w:t xml:space="preserve"> which are</w:t>
      </w:r>
      <w:r>
        <w:t xml:space="preserve"> focused on religious freedom issues</w:t>
      </w:r>
      <w:r w:rsidR="00CC46EB">
        <w:t>.</w:t>
      </w:r>
      <w:r w:rsidR="00A36E53">
        <w:t xml:space="preserve"> The </w:t>
      </w:r>
      <w:proofErr w:type="spellStart"/>
      <w:r w:rsidR="00A36E53">
        <w:t>religlaw</w:t>
      </w:r>
      <w:proofErr w:type="spellEnd"/>
      <w:r w:rsidR="00A36E53">
        <w:t xml:space="preserve"> website is done as a consortium with other religious freedom organizations.</w:t>
      </w:r>
    </w:p>
    <w:p w:rsidR="00083945" w:rsidRDefault="00CC46EB" w:rsidP="00083945">
      <w:pPr>
        <w:pStyle w:val="ListParagraph"/>
        <w:numPr>
          <w:ilvl w:val="0"/>
          <w:numId w:val="1"/>
        </w:numPr>
      </w:pPr>
      <w:r>
        <w:t xml:space="preserve">The Center engages in various projects designed to collect information about religious freedom issues and make it accessible to scholars, government officials and others interested in promoting religious freedom. </w:t>
      </w:r>
      <w:r w:rsidR="00083945">
        <w:t xml:space="preserve"> </w:t>
      </w:r>
    </w:p>
    <w:p w:rsidR="00083945" w:rsidRDefault="00CC46EB" w:rsidP="00083945">
      <w:pPr>
        <w:pStyle w:val="ListParagraph"/>
        <w:numPr>
          <w:ilvl w:val="0"/>
          <w:numId w:val="1"/>
        </w:numPr>
      </w:pPr>
      <w:r>
        <w:t>A current project is</w:t>
      </w:r>
      <w:r w:rsidR="00083945">
        <w:t xml:space="preserve"> focused on gathering information about how each country’s government is structured to deal with religious organizations and freedom of religion issues</w:t>
      </w:r>
      <w:r>
        <w:t>.</w:t>
      </w:r>
    </w:p>
    <w:p w:rsidR="00CC46EB" w:rsidRDefault="00CC46EB" w:rsidP="00CC46EB">
      <w:pPr>
        <w:pStyle w:val="ListParagraph"/>
        <w:numPr>
          <w:ilvl w:val="1"/>
          <w:numId w:val="1"/>
        </w:numPr>
      </w:pPr>
      <w:r>
        <w:t>If asked when the information will be available, the current status is that the project is expected to take several months to complete.</w:t>
      </w:r>
    </w:p>
    <w:p w:rsidR="00CC46EB" w:rsidRDefault="00CC46EB" w:rsidP="00CC46EB">
      <w:pPr>
        <w:pStyle w:val="ListParagraph"/>
        <w:numPr>
          <w:ilvl w:val="1"/>
          <w:numId w:val="1"/>
        </w:numPr>
      </w:pPr>
      <w:r>
        <w:t>If asked exactly where the information will appear, the cu</w:t>
      </w:r>
      <w:r w:rsidR="00964476">
        <w:t xml:space="preserve">rrent status is that final decisions about where to place the information haven’t been made yet, but that we anticipate having the information linked to the respective country portals on </w:t>
      </w:r>
      <w:hyperlink r:id="rId7" w:history="1">
        <w:r w:rsidR="00964476" w:rsidRPr="001714A4">
          <w:rPr>
            <w:rStyle w:val="Hyperlink"/>
          </w:rPr>
          <w:t>www.religlaw.org</w:t>
        </w:r>
      </w:hyperlink>
      <w:r w:rsidR="00964476">
        <w:t xml:space="preserve">.   </w:t>
      </w:r>
    </w:p>
    <w:p w:rsidR="00CC46EB" w:rsidRDefault="00CC46EB" w:rsidP="00083945">
      <w:pPr>
        <w:pStyle w:val="ListParagraph"/>
        <w:numPr>
          <w:ilvl w:val="0"/>
          <w:numId w:val="1"/>
        </w:numPr>
      </w:pPr>
      <w:r>
        <w:t>Their assistance in responding to some questions and directing us to appropriate sources is appreciated.</w:t>
      </w:r>
    </w:p>
    <w:p w:rsidR="00964476" w:rsidRDefault="00964476" w:rsidP="00964476"/>
    <w:p w:rsidR="00964476" w:rsidRDefault="00964476" w:rsidP="00964476">
      <w:pPr>
        <w:jc w:val="center"/>
      </w:pPr>
      <w:r>
        <w:br w:type="page"/>
      </w:r>
    </w:p>
    <w:p w:rsidR="00964476" w:rsidRDefault="00964476" w:rsidP="00964476">
      <w:pPr>
        <w:jc w:val="center"/>
        <w:rPr>
          <w:sz w:val="32"/>
          <w:szCs w:val="32"/>
        </w:rPr>
      </w:pPr>
      <w:r w:rsidRPr="00964476">
        <w:rPr>
          <w:sz w:val="32"/>
          <w:szCs w:val="32"/>
        </w:rPr>
        <w:t>Contact Plan</w:t>
      </w:r>
    </w:p>
    <w:p w:rsidR="00964476" w:rsidRPr="00964476" w:rsidRDefault="00964476" w:rsidP="00964476">
      <w:pPr>
        <w:rPr>
          <w:sz w:val="24"/>
          <w:szCs w:val="24"/>
        </w:rPr>
      </w:pPr>
      <w:r w:rsidRPr="00964476">
        <w:rPr>
          <w:sz w:val="24"/>
          <w:szCs w:val="24"/>
        </w:rPr>
        <w:t>Requestor: Gayla Sorenson</w:t>
      </w:r>
    </w:p>
    <w:p w:rsidR="00964476" w:rsidRPr="00964476" w:rsidRDefault="00964476" w:rsidP="00964476">
      <w:pPr>
        <w:rPr>
          <w:sz w:val="24"/>
          <w:szCs w:val="24"/>
        </w:rPr>
      </w:pPr>
      <w:r w:rsidRPr="00964476">
        <w:rPr>
          <w:sz w:val="24"/>
          <w:szCs w:val="24"/>
        </w:rPr>
        <w:t>Country:  Ivory Coast</w:t>
      </w:r>
    </w:p>
    <w:p w:rsidR="00964476" w:rsidRPr="00964476" w:rsidRDefault="00964476" w:rsidP="00964476">
      <w:pPr>
        <w:rPr>
          <w:sz w:val="24"/>
          <w:szCs w:val="24"/>
        </w:rPr>
      </w:pPr>
      <w:r w:rsidRPr="00964476">
        <w:rPr>
          <w:sz w:val="24"/>
          <w:szCs w:val="24"/>
        </w:rPr>
        <w:t>Contact Information:</w:t>
      </w:r>
    </w:p>
    <w:p w:rsidR="00964476" w:rsidRPr="00964476" w:rsidRDefault="00964476" w:rsidP="009644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4476">
        <w:rPr>
          <w:sz w:val="24"/>
          <w:szCs w:val="24"/>
        </w:rPr>
        <w:t xml:space="preserve">Name: </w:t>
      </w:r>
    </w:p>
    <w:p w:rsidR="00964476" w:rsidRPr="00964476" w:rsidRDefault="00964476" w:rsidP="009644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4476">
        <w:rPr>
          <w:sz w:val="24"/>
          <w:szCs w:val="24"/>
        </w:rPr>
        <w:t>Position:</w:t>
      </w:r>
      <w:r>
        <w:rPr>
          <w:sz w:val="24"/>
          <w:szCs w:val="24"/>
        </w:rPr>
        <w:t xml:space="preserve"> </w:t>
      </w:r>
    </w:p>
    <w:p w:rsidR="00964476" w:rsidRDefault="00964476" w:rsidP="009644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4476">
        <w:rPr>
          <w:sz w:val="24"/>
          <w:szCs w:val="24"/>
        </w:rPr>
        <w:t xml:space="preserve">Reason for contacting: </w:t>
      </w:r>
    </w:p>
    <w:p w:rsidR="00964476" w:rsidRPr="00964476" w:rsidRDefault="00964476" w:rsidP="009644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4476">
        <w:rPr>
          <w:sz w:val="24"/>
          <w:szCs w:val="24"/>
        </w:rPr>
        <w:t>Relationship, if any, to Research Fellow</w:t>
      </w:r>
      <w:r w:rsidR="00A36E53">
        <w:rPr>
          <w:sz w:val="24"/>
          <w:szCs w:val="24"/>
        </w:rPr>
        <w:t>/Source of Contact</w:t>
      </w:r>
      <w:r w:rsidRPr="00964476">
        <w:rPr>
          <w:sz w:val="24"/>
          <w:szCs w:val="24"/>
        </w:rPr>
        <w:t>:</w:t>
      </w:r>
      <w:r w:rsidR="001E2A5E">
        <w:rPr>
          <w:sz w:val="24"/>
          <w:szCs w:val="24"/>
        </w:rPr>
        <w:t xml:space="preserve"> </w:t>
      </w:r>
    </w:p>
    <w:p w:rsidR="00964476" w:rsidRPr="00964476" w:rsidRDefault="00964476" w:rsidP="00964476">
      <w:pPr>
        <w:rPr>
          <w:sz w:val="24"/>
          <w:szCs w:val="24"/>
        </w:rPr>
      </w:pPr>
      <w:r w:rsidRPr="00964476">
        <w:rPr>
          <w:sz w:val="24"/>
          <w:szCs w:val="24"/>
        </w:rPr>
        <w:t>Contact Information:</w:t>
      </w:r>
    </w:p>
    <w:p w:rsidR="00964476" w:rsidRPr="00964476" w:rsidRDefault="00964476" w:rsidP="009644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4476">
        <w:rPr>
          <w:sz w:val="24"/>
          <w:szCs w:val="24"/>
        </w:rPr>
        <w:t xml:space="preserve">Name: </w:t>
      </w:r>
    </w:p>
    <w:p w:rsidR="00964476" w:rsidRPr="00964476" w:rsidRDefault="00964476" w:rsidP="009644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4476">
        <w:rPr>
          <w:sz w:val="24"/>
          <w:szCs w:val="24"/>
        </w:rPr>
        <w:t>Position:</w:t>
      </w:r>
      <w:r w:rsidR="00A36E53">
        <w:rPr>
          <w:sz w:val="24"/>
          <w:szCs w:val="24"/>
        </w:rPr>
        <w:t xml:space="preserve"> </w:t>
      </w:r>
    </w:p>
    <w:p w:rsidR="00964476" w:rsidRPr="00964476" w:rsidRDefault="00964476" w:rsidP="009644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4476">
        <w:rPr>
          <w:sz w:val="24"/>
          <w:szCs w:val="24"/>
        </w:rPr>
        <w:t>Reason for contacting:</w:t>
      </w:r>
      <w:r w:rsidR="001E2A5E">
        <w:rPr>
          <w:sz w:val="24"/>
          <w:szCs w:val="24"/>
        </w:rPr>
        <w:t xml:space="preserve"> </w:t>
      </w:r>
    </w:p>
    <w:p w:rsidR="00964476" w:rsidRPr="00964476" w:rsidRDefault="00964476" w:rsidP="009644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4476">
        <w:rPr>
          <w:sz w:val="24"/>
          <w:szCs w:val="24"/>
        </w:rPr>
        <w:t>Relationship, if any, to Research Fellow:</w:t>
      </w:r>
      <w:r w:rsidR="001E2A5E">
        <w:rPr>
          <w:sz w:val="24"/>
          <w:szCs w:val="24"/>
        </w:rPr>
        <w:t xml:space="preserve"> </w:t>
      </w:r>
    </w:p>
    <w:p w:rsidR="00964476" w:rsidRPr="00964476" w:rsidRDefault="00964476" w:rsidP="00964476">
      <w:pPr>
        <w:rPr>
          <w:sz w:val="24"/>
          <w:szCs w:val="24"/>
        </w:rPr>
      </w:pPr>
      <w:r w:rsidRPr="00964476">
        <w:rPr>
          <w:sz w:val="24"/>
          <w:szCs w:val="24"/>
        </w:rPr>
        <w:t>Contact Information:</w:t>
      </w:r>
    </w:p>
    <w:p w:rsidR="00964476" w:rsidRPr="00964476" w:rsidRDefault="00964476" w:rsidP="009644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4476">
        <w:rPr>
          <w:sz w:val="24"/>
          <w:szCs w:val="24"/>
        </w:rPr>
        <w:t xml:space="preserve">Name: </w:t>
      </w:r>
    </w:p>
    <w:p w:rsidR="00964476" w:rsidRPr="00964476" w:rsidRDefault="00964476" w:rsidP="009644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4476">
        <w:rPr>
          <w:sz w:val="24"/>
          <w:szCs w:val="24"/>
        </w:rPr>
        <w:t>Position:</w:t>
      </w:r>
      <w:r w:rsidR="001E2A5E">
        <w:rPr>
          <w:sz w:val="24"/>
          <w:szCs w:val="24"/>
        </w:rPr>
        <w:t xml:space="preserve"> </w:t>
      </w:r>
    </w:p>
    <w:p w:rsidR="00964476" w:rsidRPr="00964476" w:rsidRDefault="00964476" w:rsidP="009644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4476">
        <w:rPr>
          <w:sz w:val="24"/>
          <w:szCs w:val="24"/>
        </w:rPr>
        <w:t>Reason for contacting:</w:t>
      </w:r>
      <w:r w:rsidR="001E2A5E">
        <w:rPr>
          <w:sz w:val="24"/>
          <w:szCs w:val="24"/>
        </w:rPr>
        <w:t xml:space="preserve"> </w:t>
      </w:r>
    </w:p>
    <w:p w:rsidR="00964476" w:rsidRDefault="00964476" w:rsidP="009644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4476">
        <w:rPr>
          <w:sz w:val="24"/>
          <w:szCs w:val="24"/>
        </w:rPr>
        <w:t>Relationship, if any, to Research Fellow:</w:t>
      </w:r>
      <w:r w:rsidR="00096518">
        <w:rPr>
          <w:sz w:val="24"/>
          <w:szCs w:val="24"/>
        </w:rPr>
        <w:t xml:space="preserve"> </w:t>
      </w:r>
    </w:p>
    <w:p w:rsidR="00964476" w:rsidRPr="00964476" w:rsidRDefault="00964476" w:rsidP="00964476">
      <w:pPr>
        <w:rPr>
          <w:sz w:val="24"/>
          <w:szCs w:val="24"/>
        </w:rPr>
      </w:pPr>
      <w:r w:rsidRPr="00964476">
        <w:rPr>
          <w:sz w:val="24"/>
          <w:szCs w:val="24"/>
        </w:rPr>
        <w:t>Contact Information:</w:t>
      </w:r>
    </w:p>
    <w:p w:rsidR="00964476" w:rsidRPr="00964476" w:rsidRDefault="00964476" w:rsidP="009644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4476">
        <w:rPr>
          <w:sz w:val="24"/>
          <w:szCs w:val="24"/>
        </w:rPr>
        <w:t xml:space="preserve">Name: </w:t>
      </w:r>
    </w:p>
    <w:p w:rsidR="00964476" w:rsidRPr="00964476" w:rsidRDefault="00964476" w:rsidP="009644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4476">
        <w:rPr>
          <w:sz w:val="24"/>
          <w:szCs w:val="24"/>
        </w:rPr>
        <w:t>Position:</w:t>
      </w:r>
    </w:p>
    <w:p w:rsidR="00964476" w:rsidRPr="00964476" w:rsidRDefault="00964476" w:rsidP="009644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4476">
        <w:rPr>
          <w:sz w:val="24"/>
          <w:szCs w:val="24"/>
        </w:rPr>
        <w:t>Reason for contacting:</w:t>
      </w:r>
    </w:p>
    <w:p w:rsidR="00964476" w:rsidRDefault="00964476" w:rsidP="009644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4476">
        <w:rPr>
          <w:sz w:val="24"/>
          <w:szCs w:val="24"/>
        </w:rPr>
        <w:t>Relationship, if any, to Research Fellow:</w:t>
      </w:r>
    </w:p>
    <w:p w:rsidR="001E2A5E" w:rsidRDefault="001E2A5E" w:rsidP="001E2A5E">
      <w:pPr>
        <w:rPr>
          <w:sz w:val="24"/>
          <w:szCs w:val="24"/>
        </w:rPr>
      </w:pPr>
      <w:r>
        <w:rPr>
          <w:sz w:val="24"/>
          <w:szCs w:val="24"/>
        </w:rPr>
        <w:t xml:space="preserve">Approved by: </w:t>
      </w:r>
    </w:p>
    <w:p w:rsidR="00083945" w:rsidRDefault="001E2A5E" w:rsidP="001E2A5E">
      <w:r>
        <w:rPr>
          <w:sz w:val="24"/>
          <w:szCs w:val="24"/>
        </w:rPr>
        <w:t>Date:</w:t>
      </w:r>
    </w:p>
    <w:sectPr w:rsidR="00083945" w:rsidSect="00BA1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B6717"/>
    <w:multiLevelType w:val="hybridMultilevel"/>
    <w:tmpl w:val="37FA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2778F"/>
    <w:multiLevelType w:val="hybridMultilevel"/>
    <w:tmpl w:val="17800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945"/>
    <w:rsid w:val="00062E35"/>
    <w:rsid w:val="00083945"/>
    <w:rsid w:val="00096518"/>
    <w:rsid w:val="001E2A5E"/>
    <w:rsid w:val="006A3E94"/>
    <w:rsid w:val="00964476"/>
    <w:rsid w:val="00A36E53"/>
    <w:rsid w:val="00BA12E9"/>
    <w:rsid w:val="00CA00A3"/>
    <w:rsid w:val="00CC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9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ligla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lrs.org" TargetMode="External"/><Relationship Id="rId5" Type="http://schemas.openxmlformats.org/officeDocument/2006/relationships/hyperlink" Target="http://www.religlaw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Links>
    <vt:vector size="18" baseType="variant">
      <vt:variant>
        <vt:i4>4194383</vt:i4>
      </vt:variant>
      <vt:variant>
        <vt:i4>6</vt:i4>
      </vt:variant>
      <vt:variant>
        <vt:i4>0</vt:i4>
      </vt:variant>
      <vt:variant>
        <vt:i4>5</vt:i4>
      </vt:variant>
      <vt:variant>
        <vt:lpwstr>http://www.religlaw.org/</vt:lpwstr>
      </vt:variant>
      <vt:variant>
        <vt:lpwstr/>
      </vt:variant>
      <vt:variant>
        <vt:i4>5570589</vt:i4>
      </vt:variant>
      <vt:variant>
        <vt:i4>3</vt:i4>
      </vt:variant>
      <vt:variant>
        <vt:i4>0</vt:i4>
      </vt:variant>
      <vt:variant>
        <vt:i4>5</vt:i4>
      </vt:variant>
      <vt:variant>
        <vt:lpwstr>http://www.iclrs.org/</vt:lpwstr>
      </vt:variant>
      <vt:variant>
        <vt:lpwstr/>
      </vt:variant>
      <vt:variant>
        <vt:i4>4194383</vt:i4>
      </vt:variant>
      <vt:variant>
        <vt:i4>0</vt:i4>
      </vt:variant>
      <vt:variant>
        <vt:i4>0</vt:i4>
      </vt:variant>
      <vt:variant>
        <vt:i4>5</vt:i4>
      </vt:variant>
      <vt:variant>
        <vt:lpwstr>http://www.religlaw.org/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GaylaFerril</dc:creator>
  <cp:lastModifiedBy>GaylaFerril</cp:lastModifiedBy>
  <cp:revision>2</cp:revision>
  <dcterms:created xsi:type="dcterms:W3CDTF">2010-08-16T16:45:00Z</dcterms:created>
  <dcterms:modified xsi:type="dcterms:W3CDTF">2010-08-16T16:45:00Z</dcterms:modified>
</cp:coreProperties>
</file>